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1D7" w:rsidRDefault="005531D7" w:rsidP="005531D7">
      <w:pPr>
        <w:pStyle w:val="Cmsor1"/>
      </w:pPr>
      <w:r>
        <w:t xml:space="preserve">Alternatív gyógymódokkal siettette a halálát Steve </w:t>
      </w:r>
      <w:proofErr w:type="spellStart"/>
      <w:r>
        <w:t>Jobs</w:t>
      </w:r>
      <w:proofErr w:type="spellEnd"/>
    </w:p>
    <w:p w:rsidR="005531D7" w:rsidRDefault="005531D7" w:rsidP="005531D7">
      <w:pPr>
        <w:numPr>
          <w:ilvl w:val="0"/>
          <w:numId w:val="1"/>
        </w:numPr>
        <w:spacing w:before="100" w:beforeAutospacing="1" w:after="100" w:afterAutospacing="1" w:line="240" w:lineRule="auto"/>
      </w:pPr>
      <w:hyperlink r:id="rId5" w:history="1">
        <w:r>
          <w:rPr>
            <w:rStyle w:val="Hiperhivatkozs"/>
          </w:rPr>
          <w:t>Index</w:t>
        </w:r>
      </w:hyperlink>
    </w:p>
    <w:p w:rsidR="005531D7" w:rsidRDefault="005531D7" w:rsidP="005531D7">
      <w:pPr>
        <w:spacing w:after="0"/>
      </w:pPr>
      <w:r>
        <w:t>2011. október 15</w:t>
      </w:r>
      <w:proofErr w:type="gramStart"/>
      <w:r>
        <w:t>.,</w:t>
      </w:r>
      <w:proofErr w:type="gramEnd"/>
      <w:r>
        <w:t xml:space="preserve"> szombat 11:35  </w:t>
      </w:r>
    </w:p>
    <w:p w:rsidR="005531D7" w:rsidRDefault="005531D7" w:rsidP="005531D7">
      <w:pPr>
        <w:pStyle w:val="NormlWeb"/>
      </w:pPr>
      <w:r>
        <w:t xml:space="preserve">Steve </w:t>
      </w:r>
      <w:proofErr w:type="spellStart"/>
      <w:r>
        <w:t>Jobs</w:t>
      </w:r>
      <w:proofErr w:type="spellEnd"/>
      <w:r>
        <w:t xml:space="preserve"> saját maga is felelős a haláláért, jelentette ki a Harvard egyetem egyik rákspecialista orvosa a </w:t>
      </w:r>
      <w:proofErr w:type="spellStart"/>
      <w:r>
        <w:t>Quora</w:t>
      </w:r>
      <w:proofErr w:type="spellEnd"/>
      <w:r>
        <w:t xml:space="preserve"> portálon írt </w:t>
      </w:r>
      <w:hyperlink r:id="rId6" w:tgtFrame="_blank" w:history="1">
        <w:r>
          <w:rPr>
            <w:rStyle w:val="Hiperhivatkozs"/>
          </w:rPr>
          <w:t>posztjában</w:t>
        </w:r>
      </w:hyperlink>
      <w:r>
        <w:t xml:space="preserve">. </w:t>
      </w:r>
      <w:proofErr w:type="spellStart"/>
      <w:r>
        <w:t>Ramzi</w:t>
      </w:r>
      <w:proofErr w:type="spellEnd"/>
      <w:r>
        <w:t xml:space="preserve"> </w:t>
      </w:r>
      <w:proofErr w:type="spellStart"/>
      <w:r>
        <w:t>Amri</w:t>
      </w:r>
      <w:proofErr w:type="spellEnd"/>
      <w:r>
        <w:t xml:space="preserve"> tíz éve kutatja a hasnyálmirigyrákot, és ezen belül másfél éve annak azt a ritka formáját, amiben a múlt héten elhunyt Apple-cégvezér szenvedett.</w:t>
      </w:r>
    </w:p>
    <w:p w:rsidR="005531D7" w:rsidRDefault="005531D7" w:rsidP="005531D7">
      <w:pPr>
        <w:pStyle w:val="NormlWeb"/>
      </w:pPr>
      <w:r>
        <w:t xml:space="preserve">A </w:t>
      </w:r>
      <w:proofErr w:type="spellStart"/>
      <w:r>
        <w:t>neuroendokrin</w:t>
      </w:r>
      <w:proofErr w:type="spellEnd"/>
      <w:r>
        <w:t xml:space="preserve"> tumor a hasnyálmirigyrák ritka formája, de egyben enyhébb is, mint a hasnyálmirigyrákos esetek 95 százalékát adó másik típus, az </w:t>
      </w:r>
      <w:proofErr w:type="spellStart"/>
      <w:r>
        <w:t>adenokarcióma</w:t>
      </w:r>
      <w:proofErr w:type="spellEnd"/>
      <w:r>
        <w:t xml:space="preserve">. </w:t>
      </w:r>
      <w:proofErr w:type="spellStart"/>
      <w:r>
        <w:t>Jobs</w:t>
      </w:r>
      <w:proofErr w:type="spellEnd"/>
      <w:r>
        <w:t xml:space="preserve"> betegsége még ezen belül is egy enyhébb, jól kezelhető típus, az </w:t>
      </w:r>
      <w:proofErr w:type="spellStart"/>
      <w:r>
        <w:t>inzulinóma</w:t>
      </w:r>
      <w:proofErr w:type="spellEnd"/>
      <w:r>
        <w:t xml:space="preserve"> volt, amire az orvostudomány ma 100 százalék körüli túlélési rátát képes biztosítani. Feltéve, hogy a kór korai szakaszában észlelik, és egy egyszerű műtéttel eltávolítják a tumort, illetve a környező szöveteket. </w:t>
      </w:r>
      <w:proofErr w:type="spellStart"/>
      <w:r>
        <w:t>Jobs</w:t>
      </w:r>
      <w:proofErr w:type="spellEnd"/>
      <w:r>
        <w:t xml:space="preserve"> esetében 2003 októberében diagnosztizálták a tumort egy rutinvizsgálat során, korai, műthető állapotban.</w:t>
      </w:r>
    </w:p>
    <w:p w:rsidR="005531D7" w:rsidRDefault="005531D7" w:rsidP="005531D7">
      <w:pPr>
        <w:pStyle w:val="Cmsor3"/>
      </w:pPr>
      <w:r>
        <w:t>Elutasította a kemoterápiát</w:t>
      </w:r>
    </w:p>
    <w:p w:rsidR="005531D7" w:rsidRDefault="005531D7" w:rsidP="005531D7">
      <w:pPr>
        <w:pStyle w:val="NormlWeb"/>
      </w:pPr>
      <w:r>
        <w:t xml:space="preserve">Az Apple-alapító sokáig elutasította az operációt, ehelyett különleges diétával és alternatív gyógymódokkal próbálta a betegséget legyőzni. A </w:t>
      </w:r>
      <w:proofErr w:type="spellStart"/>
      <w:r>
        <w:t>Fortune</w:t>
      </w:r>
      <w:proofErr w:type="spellEnd"/>
      <w:r>
        <w:t xml:space="preserve"> magazin </w:t>
      </w:r>
      <w:hyperlink r:id="rId7" w:tgtFrame="_blank" w:history="1">
        <w:r>
          <w:rPr>
            <w:rStyle w:val="Hiperhivatkozs"/>
          </w:rPr>
          <w:t>2008-as cikke</w:t>
        </w:r>
      </w:hyperlink>
      <w:r>
        <w:t xml:space="preserve"> úgy ír a buddhista, vegetáriánus </w:t>
      </w:r>
      <w:proofErr w:type="spellStart"/>
      <w:r>
        <w:t>Jobsról</w:t>
      </w:r>
      <w:proofErr w:type="spellEnd"/>
      <w:r>
        <w:t xml:space="preserve">, mint a modern orvostudománnyal szemben különösen szkeptikus, önfejű és makacs emberről. 2004 nyarára sikerült csak az orvosoknak rábeszélni </w:t>
      </w:r>
      <w:proofErr w:type="spellStart"/>
      <w:r>
        <w:t>Jobsot</w:t>
      </w:r>
      <w:proofErr w:type="spellEnd"/>
      <w:r>
        <w:t xml:space="preserve"> a műtétre, eddigre azonban a rák átterjedt a májára.</w:t>
      </w:r>
    </w:p>
    <w:p w:rsidR="005531D7" w:rsidRDefault="005531D7" w:rsidP="005531D7">
      <w:pPr>
        <w:pStyle w:val="NormlWeb"/>
      </w:pPr>
      <w:proofErr w:type="spellStart"/>
      <w:r>
        <w:t>Jobs</w:t>
      </w:r>
      <w:proofErr w:type="spellEnd"/>
      <w:r>
        <w:t xml:space="preserve"> ezután is elutasította a kemoterápiát, és a rák modern kezelési formáit, két évet töltött úgy, hogy kizárólag alternatív gyógymódokat alkalmazott, és nemet mondott minden egyéb orvosi kezelésre. 2009-re addig rosszabbodott az állapota, hogy csak a májátültetés menthette meg az életét. Az állapota 2011 nyarára fordult válságosra, lemondta a nyilvános szerepléseit, majd augusztusban végleg leköszönt a cég éléről</w:t>
      </w:r>
      <w:r w:rsidRPr="005531D7">
        <w:t xml:space="preserve"> </w:t>
      </w:r>
    </w:p>
    <w:p w:rsidR="005531D7" w:rsidRDefault="005531D7" w:rsidP="005531D7">
      <w:pPr>
        <w:pStyle w:val="NormlWeb"/>
      </w:pPr>
      <w:proofErr w:type="spellStart"/>
      <w:r>
        <w:t>Amri</w:t>
      </w:r>
      <w:proofErr w:type="spellEnd"/>
      <w:r>
        <w:t xml:space="preserve"> ugyan sosem kezelte személyesen </w:t>
      </w:r>
      <w:proofErr w:type="spellStart"/>
      <w:r>
        <w:t>Jobsot</w:t>
      </w:r>
      <w:proofErr w:type="spellEnd"/>
      <w:r>
        <w:t xml:space="preserve">, de az életét kioltó ráktípus egyik legelismertebb szakértőjének számít. Írásában külön kiemeli, hogy az a személyes véleményét tükrözi, és kizárólag a </w:t>
      </w:r>
      <w:proofErr w:type="spellStart"/>
      <w:r>
        <w:t>Jobs</w:t>
      </w:r>
      <w:proofErr w:type="spellEnd"/>
      <w:r>
        <w:t xml:space="preserve"> betegségével kapcsolatos nyilvános információkon alapul. Ezek viszont mind egyértelműen arra mutatnak, hogy </w:t>
      </w:r>
      <w:proofErr w:type="spellStart"/>
      <w:r>
        <w:t>Jobs</w:t>
      </w:r>
      <w:proofErr w:type="spellEnd"/>
      <w:r>
        <w:t xml:space="preserve"> önfejűsége és a hagyományos kezelés elutasítása nagyban hozzájárult a korai halálához.</w:t>
      </w:r>
    </w:p>
    <w:p w:rsidR="005531D7" w:rsidRPr="009413D0" w:rsidRDefault="005531D7" w:rsidP="005531D7">
      <w:pPr>
        <w:rPr>
          <w:szCs w:val="24"/>
        </w:rPr>
      </w:pPr>
    </w:p>
    <w:p w:rsidR="005531D7" w:rsidRDefault="005531D7" w:rsidP="005531D7">
      <w:pPr>
        <w:pStyle w:val="NormlWeb"/>
      </w:pPr>
      <w: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in;height:2in" o:ole="">
            <v:imagedata r:id="rId8" o:title=""/>
          </v:shape>
          <w:control r:id="rId9" w:name="aysqkgfqlnqtsrnuntjljkmqbbb_swf_o" w:shapeid="_x0000_i1027"/>
        </w:object>
      </w:r>
    </w:p>
    <w:p w:rsidR="005D0245" w:rsidRDefault="005D0245"/>
    <w:sectPr w:rsidR="005D0245" w:rsidSect="00795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33D7D"/>
    <w:multiLevelType w:val="multilevel"/>
    <w:tmpl w:val="5584FDC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1">
    <w:nsid w:val="7E7639F6"/>
    <w:multiLevelType w:val="multilevel"/>
    <w:tmpl w:val="A90E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5531D7"/>
    <w:rsid w:val="0009578D"/>
    <w:rsid w:val="000A7A4B"/>
    <w:rsid w:val="00202182"/>
    <w:rsid w:val="002506AB"/>
    <w:rsid w:val="00333280"/>
    <w:rsid w:val="00507F28"/>
    <w:rsid w:val="00535417"/>
    <w:rsid w:val="005531D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531D7"/>
    <w:rPr>
      <w:rFonts w:eastAsiaTheme="minorEastAsia"/>
      <w:lang w:eastAsia="hu-HU"/>
    </w:rPr>
  </w:style>
  <w:style w:type="paragraph" w:styleId="Cmsor1">
    <w:name w:val="heading 1"/>
    <w:basedOn w:val="Norml"/>
    <w:link w:val="Cmsor1Char"/>
    <w:uiPriority w:val="9"/>
    <w:qFormat/>
    <w:rsid w:val="005531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531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531D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531D7"/>
    <w:rPr>
      <w:rFonts w:asciiTheme="majorHAnsi" w:eastAsiaTheme="majorEastAsia" w:hAnsiTheme="majorHAnsi" w:cstheme="majorBidi"/>
      <w:b/>
      <w:bCs/>
      <w:color w:val="4F81BD" w:themeColor="accent1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531D7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553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hotographer">
    <w:name w:val="photographer"/>
    <w:basedOn w:val="Bekezdsalapbettpusa"/>
    <w:rsid w:val="005531D7"/>
  </w:style>
  <w:style w:type="paragraph" w:styleId="Buborkszveg">
    <w:name w:val="Balloon Text"/>
    <w:basedOn w:val="Norml"/>
    <w:link w:val="BuborkszvegChar"/>
    <w:uiPriority w:val="99"/>
    <w:semiHidden/>
    <w:unhideWhenUsed/>
    <w:rsid w:val="0055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31D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money.cnn.com/2008/03/02/news/companies/elkind_jobs.fortune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quora.com/Steve-Jobs/Why-did-Steve-Jobs-choose-not-to-effectively-treat-his-cance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gyelet@mail.index.NEMSPA_M.hu?subject=http://index.hu/tech/2011/10/15/alternativ_gyogymodokkal_siettette_a_halalat_steve_jobs/&amp;cc=cikkszerzonek@mail.index.NEMSPA_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5080"/>
  <ax:ocxPr ax:name="_cy" ax:value="5080"/>
  <ax:ocxPr ax:name="FlashVars" ax:value="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AllowScriptAccess" ax:value=""/>
  <ax:ocxPr ax:name="Scale" ax:value="ShowAll"/>
  <ax:ocxPr ax:name="DeviceFont" ax:value="0"/>
  <ax:ocxPr ax:name="EmbedMovie" ax:value="0"/>
  <ax:ocxPr ax:name="BGColor" ax:value=""/>
  <ax:ocxPr ax:name="SWRemote" ax:value=""/>
  <ax:ocxPr ax:name="MovieData" ax:value=""/>
  <ax:ocxPr ax:name="SeamlessTabbing" ax:value="1"/>
  <ax:ocxPr ax:name="Profile" ax:value="0"/>
  <ax:ocxPr ax:name="ProfileAddress" ax:value=""/>
  <ax:ocxPr ax:name="ProfilePort" ax:value="0"/>
  <ax:ocxPr ax:name="AllowNetworking" ax:value="all"/>
  <ax:ocxPr ax:name="AllowFullScreen" ax:value="false"/>
</ax:ocx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2342</Characters>
  <Application>Microsoft Office Word</Application>
  <DocSecurity>0</DocSecurity>
  <Lines>19</Lines>
  <Paragraphs>5</Paragraphs>
  <ScaleCrop>false</ScaleCrop>
  <Company>Microsoft Corporation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2012-02-27T16:43:00Z</dcterms:created>
  <dcterms:modified xsi:type="dcterms:W3CDTF">2012-02-27T16:44:00Z</dcterms:modified>
</cp:coreProperties>
</file>